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D6B" w:rsidRPr="00C45E30" w:rsidRDefault="00C43D6B" w:rsidP="00C43D6B">
      <w:pPr>
        <w:pStyle w:val="a3"/>
        <w:ind w:firstLine="567"/>
        <w:rPr>
          <w:szCs w:val="28"/>
        </w:rPr>
      </w:pPr>
      <w:r w:rsidRPr="00C45E30">
        <w:rPr>
          <w:szCs w:val="28"/>
        </w:rPr>
        <w:t>СОВЕТ</w:t>
      </w:r>
    </w:p>
    <w:p w:rsidR="00C43D6B" w:rsidRPr="00C45E30" w:rsidRDefault="00C43D6B" w:rsidP="00C43D6B">
      <w:pPr>
        <w:pStyle w:val="a3"/>
        <w:ind w:firstLine="567"/>
        <w:rPr>
          <w:szCs w:val="28"/>
        </w:rPr>
      </w:pPr>
      <w:r w:rsidRPr="00C45E30">
        <w:rPr>
          <w:szCs w:val="28"/>
        </w:rPr>
        <w:t>ДИНАМОВСКОГО МУНИЦИПАЛЬНОГО ОБРАЗОВАНИЯ</w:t>
      </w:r>
    </w:p>
    <w:p w:rsidR="00C43D6B" w:rsidRPr="00C45E30" w:rsidRDefault="00C43D6B" w:rsidP="00C43D6B">
      <w:pPr>
        <w:pStyle w:val="a5"/>
        <w:ind w:firstLine="567"/>
        <w:rPr>
          <w:sz w:val="28"/>
          <w:szCs w:val="28"/>
        </w:rPr>
      </w:pPr>
      <w:r w:rsidRPr="00C45E30">
        <w:rPr>
          <w:sz w:val="28"/>
          <w:szCs w:val="28"/>
        </w:rPr>
        <w:t>НОВОБУРАССКОГО МУНИЦИПАЛЬНОГО РАЙОНА</w:t>
      </w:r>
    </w:p>
    <w:p w:rsidR="00C43D6B" w:rsidRPr="00C45E30" w:rsidRDefault="00C43D6B" w:rsidP="00C43D6B">
      <w:pPr>
        <w:ind w:firstLine="567"/>
        <w:jc w:val="both"/>
        <w:rPr>
          <w:b/>
          <w:sz w:val="28"/>
          <w:szCs w:val="28"/>
        </w:rPr>
      </w:pPr>
    </w:p>
    <w:p w:rsidR="00C43D6B" w:rsidRPr="00C45E30" w:rsidRDefault="00C43D6B" w:rsidP="00C43D6B">
      <w:pPr>
        <w:ind w:firstLine="567"/>
        <w:jc w:val="both"/>
        <w:rPr>
          <w:b/>
          <w:sz w:val="28"/>
          <w:szCs w:val="28"/>
        </w:rPr>
      </w:pPr>
    </w:p>
    <w:p w:rsidR="00C43D6B" w:rsidRPr="00857784" w:rsidRDefault="00C43D6B" w:rsidP="00C43D6B">
      <w:pPr>
        <w:pStyle w:val="2"/>
        <w:ind w:firstLine="567"/>
        <w:rPr>
          <w:sz w:val="28"/>
          <w:szCs w:val="28"/>
        </w:rPr>
      </w:pPr>
      <w:r w:rsidRPr="00C45E30">
        <w:rPr>
          <w:sz w:val="28"/>
          <w:szCs w:val="28"/>
        </w:rPr>
        <w:t>РЕШЕНИЕ №</w:t>
      </w:r>
      <w:r w:rsidRPr="006E66FC">
        <w:rPr>
          <w:sz w:val="28"/>
          <w:szCs w:val="28"/>
        </w:rPr>
        <w:t xml:space="preserve"> 13</w:t>
      </w:r>
      <w:r w:rsidR="00CF087F">
        <w:rPr>
          <w:sz w:val="28"/>
          <w:szCs w:val="28"/>
        </w:rPr>
        <w:t>4</w:t>
      </w:r>
    </w:p>
    <w:p w:rsidR="00C43D6B" w:rsidRPr="00C45E30" w:rsidRDefault="00C43D6B" w:rsidP="00C43D6B">
      <w:pPr>
        <w:ind w:firstLine="567"/>
        <w:jc w:val="both"/>
        <w:rPr>
          <w:sz w:val="28"/>
          <w:szCs w:val="28"/>
        </w:rPr>
      </w:pPr>
    </w:p>
    <w:p w:rsidR="00C43D6B" w:rsidRPr="00C45E30" w:rsidRDefault="00C43D6B" w:rsidP="00C43D6B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от  " </w:t>
      </w:r>
      <w:r w:rsidRPr="006E66FC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>1</w:t>
      </w:r>
      <w:r w:rsidRPr="00C45E30">
        <w:rPr>
          <w:bCs/>
          <w:sz w:val="28"/>
          <w:szCs w:val="28"/>
        </w:rPr>
        <w:t>"</w:t>
      </w:r>
      <w:r w:rsidRPr="006E66F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января </w:t>
      </w:r>
      <w:r w:rsidRPr="00C45E30">
        <w:rPr>
          <w:bCs/>
          <w:sz w:val="28"/>
          <w:szCs w:val="28"/>
        </w:rPr>
        <w:t>20</w:t>
      </w:r>
      <w:r w:rsidRPr="006E66FC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3 </w:t>
      </w:r>
      <w:r w:rsidRPr="00C45E30">
        <w:rPr>
          <w:bCs/>
          <w:sz w:val="28"/>
          <w:szCs w:val="28"/>
        </w:rPr>
        <w:t>г.</w:t>
      </w:r>
    </w:p>
    <w:p w:rsidR="00C43D6B" w:rsidRPr="00C45E30" w:rsidRDefault="00C43D6B" w:rsidP="00C43D6B">
      <w:pPr>
        <w:jc w:val="both"/>
        <w:rPr>
          <w:bCs/>
          <w:sz w:val="28"/>
          <w:szCs w:val="28"/>
        </w:rPr>
      </w:pPr>
    </w:p>
    <w:p w:rsidR="00C43D6B" w:rsidRDefault="00C43D6B" w:rsidP="00C43D6B">
      <w:pPr>
        <w:jc w:val="both"/>
        <w:rPr>
          <w:b/>
          <w:sz w:val="28"/>
          <w:szCs w:val="28"/>
        </w:rPr>
      </w:pPr>
      <w:r w:rsidRPr="00C45E30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б утверждении схемы </w:t>
      </w:r>
      <w:proofErr w:type="spellStart"/>
      <w:r>
        <w:rPr>
          <w:b/>
          <w:sz w:val="28"/>
          <w:szCs w:val="28"/>
        </w:rPr>
        <w:t>многомандатного</w:t>
      </w:r>
      <w:proofErr w:type="spellEnd"/>
    </w:p>
    <w:p w:rsidR="00C43D6B" w:rsidRDefault="005319E4" w:rsidP="00C43D6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  <w:r w:rsidR="00C43D6B">
        <w:rPr>
          <w:b/>
          <w:sz w:val="28"/>
          <w:szCs w:val="28"/>
        </w:rPr>
        <w:t>збирательного округа №9 по выборам депутатов</w:t>
      </w:r>
    </w:p>
    <w:p w:rsidR="00C43D6B" w:rsidRDefault="00C43D6B" w:rsidP="00C43D6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Совета Динамовского муниципального образования</w:t>
      </w:r>
    </w:p>
    <w:p w:rsidR="00C43D6B" w:rsidRPr="00C45E30" w:rsidRDefault="00C43D6B" w:rsidP="00C43D6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Новобурасского муниципального района на 2013-2023 годы</w:t>
      </w:r>
    </w:p>
    <w:p w:rsidR="00DC73BA" w:rsidRDefault="00DC73BA">
      <w:pPr>
        <w:rPr>
          <w:sz w:val="28"/>
          <w:szCs w:val="28"/>
        </w:rPr>
      </w:pPr>
    </w:p>
    <w:p w:rsidR="00301482" w:rsidRDefault="00CF087F" w:rsidP="00DC73BA">
      <w:pPr>
        <w:ind w:firstLine="705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со статьей 18 Федерального закона от 12 июня 2002 года №67-ФЗ «Об основных гарантиях избирательных прав и права на участие</w:t>
      </w:r>
      <w:r w:rsidR="00F30D80">
        <w:rPr>
          <w:sz w:val="28"/>
          <w:szCs w:val="28"/>
        </w:rPr>
        <w:t xml:space="preserve"> в референдуме граждан Российской Федерации» и статьей 4 Федерального закона от 2 октября 2012 года №157-ФЗ «О внесении изменений в Федеральный закон «О политических партиях»</w:t>
      </w:r>
      <w:r w:rsidR="00A94328">
        <w:rPr>
          <w:sz w:val="28"/>
          <w:szCs w:val="28"/>
        </w:rPr>
        <w:t xml:space="preserve"> и Федеральный закон «Об основных гарантиях избирательных прав и права на участие в</w:t>
      </w:r>
      <w:proofErr w:type="gramEnd"/>
      <w:r w:rsidR="00A94328">
        <w:rPr>
          <w:sz w:val="28"/>
          <w:szCs w:val="28"/>
        </w:rPr>
        <w:t xml:space="preserve"> </w:t>
      </w:r>
      <w:proofErr w:type="gramStart"/>
      <w:r w:rsidR="00A94328">
        <w:rPr>
          <w:sz w:val="28"/>
          <w:szCs w:val="28"/>
        </w:rPr>
        <w:t xml:space="preserve">референдуме граждан Российской Федерации», рассмотрев схему </w:t>
      </w:r>
      <w:proofErr w:type="spellStart"/>
      <w:r w:rsidR="001525AC">
        <w:rPr>
          <w:sz w:val="28"/>
          <w:szCs w:val="28"/>
        </w:rPr>
        <w:t>многомандатного</w:t>
      </w:r>
      <w:proofErr w:type="spellEnd"/>
      <w:r w:rsidR="001525AC">
        <w:rPr>
          <w:sz w:val="28"/>
          <w:szCs w:val="28"/>
        </w:rPr>
        <w:t xml:space="preserve"> избирательного округа №9 по выборам депутатов Совета Динамовского муниципального образования Новобурасского муниципального района, определенную территориальной избирательной</w:t>
      </w:r>
      <w:r w:rsidR="00301482">
        <w:rPr>
          <w:sz w:val="28"/>
          <w:szCs w:val="28"/>
        </w:rPr>
        <w:t xml:space="preserve"> комиссией</w:t>
      </w:r>
      <w:r w:rsidR="00301482" w:rsidRPr="00301482">
        <w:rPr>
          <w:sz w:val="28"/>
          <w:szCs w:val="28"/>
        </w:rPr>
        <w:t xml:space="preserve"> </w:t>
      </w:r>
      <w:r w:rsidR="00301482">
        <w:rPr>
          <w:sz w:val="28"/>
          <w:szCs w:val="28"/>
        </w:rPr>
        <w:t>Новобурасского муниципального района, Совет Динамовского муниципального образования решил:</w:t>
      </w:r>
      <w:proofErr w:type="gramEnd"/>
    </w:p>
    <w:p w:rsidR="00301482" w:rsidRDefault="00301482" w:rsidP="00301482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Утвердить сроком на десять лет схему </w:t>
      </w:r>
      <w:proofErr w:type="spellStart"/>
      <w:r>
        <w:rPr>
          <w:sz w:val="28"/>
          <w:szCs w:val="28"/>
        </w:rPr>
        <w:t>многомандатного</w:t>
      </w:r>
      <w:proofErr w:type="spellEnd"/>
      <w:r>
        <w:rPr>
          <w:sz w:val="28"/>
          <w:szCs w:val="28"/>
        </w:rPr>
        <w:t xml:space="preserve"> избирательного округа №9 по выборам депутатов Совета Динамовского муниципального образования Новобурасского муниципального района (приложение)</w:t>
      </w:r>
    </w:p>
    <w:p w:rsidR="00611652" w:rsidRDefault="002E673B" w:rsidP="00301482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Обнарод</w:t>
      </w:r>
      <w:r w:rsidR="00301482">
        <w:rPr>
          <w:sz w:val="28"/>
          <w:szCs w:val="28"/>
        </w:rPr>
        <w:t xml:space="preserve">овать схему </w:t>
      </w:r>
      <w:proofErr w:type="spellStart"/>
      <w:r w:rsidR="00611652">
        <w:rPr>
          <w:sz w:val="28"/>
          <w:szCs w:val="28"/>
        </w:rPr>
        <w:t>многомандатного</w:t>
      </w:r>
      <w:proofErr w:type="spellEnd"/>
      <w:r w:rsidR="00611652">
        <w:rPr>
          <w:sz w:val="28"/>
          <w:szCs w:val="28"/>
        </w:rPr>
        <w:t xml:space="preserve"> избирательного округа №9, </w:t>
      </w:r>
      <w:proofErr w:type="gramStart"/>
      <w:r w:rsidR="00611652">
        <w:rPr>
          <w:sz w:val="28"/>
          <w:szCs w:val="28"/>
        </w:rPr>
        <w:t>включая её графическое изображение  не позднее чем через пять</w:t>
      </w:r>
      <w:proofErr w:type="gramEnd"/>
      <w:r w:rsidR="00611652">
        <w:rPr>
          <w:sz w:val="28"/>
          <w:szCs w:val="28"/>
        </w:rPr>
        <w:t xml:space="preserve"> дней после её утверждения.</w:t>
      </w:r>
    </w:p>
    <w:p w:rsidR="00611652" w:rsidRDefault="00611652" w:rsidP="00611652">
      <w:pPr>
        <w:rPr>
          <w:sz w:val="28"/>
          <w:szCs w:val="28"/>
        </w:rPr>
      </w:pPr>
    </w:p>
    <w:p w:rsidR="00611652" w:rsidRDefault="00611652" w:rsidP="00611652">
      <w:pPr>
        <w:rPr>
          <w:sz w:val="28"/>
          <w:szCs w:val="28"/>
        </w:rPr>
      </w:pPr>
    </w:p>
    <w:p w:rsidR="00611652" w:rsidRDefault="00611652" w:rsidP="00611652">
      <w:pPr>
        <w:rPr>
          <w:sz w:val="28"/>
          <w:szCs w:val="28"/>
        </w:rPr>
      </w:pPr>
    </w:p>
    <w:p w:rsidR="00611652" w:rsidRDefault="00611652" w:rsidP="00611652">
      <w:pPr>
        <w:rPr>
          <w:sz w:val="28"/>
          <w:szCs w:val="28"/>
        </w:rPr>
      </w:pPr>
    </w:p>
    <w:p w:rsidR="00611652" w:rsidRDefault="00611652" w:rsidP="00611652">
      <w:pPr>
        <w:rPr>
          <w:sz w:val="28"/>
          <w:szCs w:val="28"/>
        </w:rPr>
      </w:pPr>
    </w:p>
    <w:p w:rsidR="00611652" w:rsidRDefault="00611652" w:rsidP="00611652">
      <w:pPr>
        <w:pStyle w:val="9"/>
        <w:rPr>
          <w:sz w:val="28"/>
          <w:szCs w:val="28"/>
        </w:rPr>
      </w:pPr>
    </w:p>
    <w:p w:rsidR="00611652" w:rsidRPr="00DC73BA" w:rsidRDefault="00611652" w:rsidP="00611652">
      <w:pPr>
        <w:pStyle w:val="9"/>
        <w:spacing w:before="0"/>
        <w:rPr>
          <w:rFonts w:ascii="Times New Roman" w:hAnsi="Times New Roman" w:cs="Times New Roman"/>
          <w:b/>
          <w:i w:val="0"/>
          <w:sz w:val="28"/>
          <w:szCs w:val="28"/>
        </w:rPr>
      </w:pPr>
      <w:r w:rsidRPr="00DC73BA">
        <w:rPr>
          <w:rFonts w:ascii="Times New Roman" w:hAnsi="Times New Roman" w:cs="Times New Roman"/>
          <w:b/>
          <w:i w:val="0"/>
          <w:sz w:val="28"/>
          <w:szCs w:val="28"/>
        </w:rPr>
        <w:t xml:space="preserve">Глава </w:t>
      </w:r>
      <w:proofErr w:type="gramStart"/>
      <w:r w:rsidRPr="00DC73BA">
        <w:rPr>
          <w:rFonts w:ascii="Times New Roman" w:hAnsi="Times New Roman" w:cs="Times New Roman"/>
          <w:b/>
          <w:i w:val="0"/>
          <w:sz w:val="28"/>
          <w:szCs w:val="28"/>
        </w:rPr>
        <w:t>Динамовского</w:t>
      </w:r>
      <w:proofErr w:type="gramEnd"/>
      <w:r w:rsidRPr="00DC73BA">
        <w:rPr>
          <w:rFonts w:ascii="Times New Roman" w:hAnsi="Times New Roman" w:cs="Times New Roman"/>
          <w:b/>
          <w:i w:val="0"/>
          <w:sz w:val="28"/>
          <w:szCs w:val="28"/>
        </w:rPr>
        <w:t xml:space="preserve"> </w:t>
      </w:r>
    </w:p>
    <w:p w:rsidR="00611652" w:rsidRDefault="00611652" w:rsidP="00611652">
      <w:pPr>
        <w:pStyle w:val="9"/>
        <w:spacing w:before="0"/>
        <w:rPr>
          <w:rFonts w:ascii="Times New Roman" w:hAnsi="Times New Roman" w:cs="Times New Roman"/>
          <w:b/>
          <w:i w:val="0"/>
          <w:sz w:val="28"/>
          <w:szCs w:val="28"/>
        </w:rPr>
      </w:pPr>
      <w:r w:rsidRPr="00DC73BA">
        <w:rPr>
          <w:rFonts w:ascii="Times New Roman" w:hAnsi="Times New Roman" w:cs="Times New Roman"/>
          <w:b/>
          <w:i w:val="0"/>
          <w:sz w:val="28"/>
          <w:szCs w:val="28"/>
        </w:rPr>
        <w:t>муниципального образования</w:t>
      </w:r>
      <w:r w:rsidR="00DC73BA">
        <w:rPr>
          <w:rFonts w:ascii="Times New Roman" w:hAnsi="Times New Roman" w:cs="Times New Roman"/>
          <w:b/>
          <w:i w:val="0"/>
          <w:sz w:val="28"/>
          <w:szCs w:val="28"/>
        </w:rPr>
        <w:t xml:space="preserve">                                     </w:t>
      </w:r>
      <w:r w:rsidRPr="00DC73BA">
        <w:rPr>
          <w:rFonts w:ascii="Times New Roman" w:hAnsi="Times New Roman" w:cs="Times New Roman"/>
          <w:b/>
          <w:i w:val="0"/>
          <w:sz w:val="28"/>
          <w:szCs w:val="28"/>
        </w:rPr>
        <w:tab/>
        <w:t xml:space="preserve">Г.А. </w:t>
      </w:r>
      <w:proofErr w:type="spellStart"/>
      <w:r w:rsidRPr="00DC73BA">
        <w:rPr>
          <w:rFonts w:ascii="Times New Roman" w:hAnsi="Times New Roman" w:cs="Times New Roman"/>
          <w:b/>
          <w:i w:val="0"/>
          <w:sz w:val="28"/>
          <w:szCs w:val="28"/>
        </w:rPr>
        <w:t>Янчий</w:t>
      </w:r>
      <w:proofErr w:type="spellEnd"/>
    </w:p>
    <w:p w:rsidR="000209D9" w:rsidRDefault="000209D9" w:rsidP="000209D9"/>
    <w:p w:rsidR="000209D9" w:rsidRDefault="000209D9" w:rsidP="000209D9"/>
    <w:p w:rsidR="000209D9" w:rsidRDefault="000209D9" w:rsidP="000209D9"/>
    <w:p w:rsidR="000209D9" w:rsidRDefault="000209D9" w:rsidP="000209D9"/>
    <w:p w:rsidR="00BE703C" w:rsidRDefault="000209D9" w:rsidP="00BE703C">
      <w:pPr>
        <w:overflowPunct/>
        <w:autoSpaceDE/>
        <w:autoSpaceDN/>
        <w:adjustRightInd/>
        <w:jc w:val="right"/>
        <w:textAlignment w:val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</w:t>
      </w:r>
    </w:p>
    <w:p w:rsidR="00BE703C" w:rsidRDefault="000209D9" w:rsidP="00BE703C">
      <w:pPr>
        <w:overflowPunct/>
        <w:autoSpaceDE/>
        <w:autoSpaceDN/>
        <w:adjustRightInd/>
        <w:jc w:val="right"/>
        <w:textAlignment w:val="auto"/>
        <w:rPr>
          <w:sz w:val="28"/>
          <w:szCs w:val="28"/>
        </w:rPr>
      </w:pPr>
      <w:r w:rsidRPr="00BF5FAD">
        <w:rPr>
          <w:sz w:val="28"/>
          <w:szCs w:val="28"/>
        </w:rPr>
        <w:t xml:space="preserve">к решению Совета </w:t>
      </w:r>
      <w:r w:rsidR="00DF5FE3">
        <w:rPr>
          <w:sz w:val="28"/>
          <w:szCs w:val="28"/>
        </w:rPr>
        <w:t>Динамовского</w:t>
      </w:r>
    </w:p>
    <w:p w:rsidR="00BE703C" w:rsidRDefault="00BE703C" w:rsidP="00BE703C">
      <w:pPr>
        <w:overflowPunct/>
        <w:autoSpaceDE/>
        <w:autoSpaceDN/>
        <w:adjustRightInd/>
        <w:jc w:val="right"/>
        <w:textAlignment w:val="auto"/>
        <w:rPr>
          <w:sz w:val="28"/>
          <w:szCs w:val="28"/>
        </w:rPr>
      </w:pPr>
      <w:r w:rsidRPr="00BE703C">
        <w:rPr>
          <w:sz w:val="28"/>
          <w:szCs w:val="28"/>
        </w:rPr>
        <w:t xml:space="preserve"> </w:t>
      </w:r>
      <w:r w:rsidRPr="000209D9">
        <w:rPr>
          <w:sz w:val="28"/>
          <w:szCs w:val="28"/>
        </w:rPr>
        <w:t>муниципального образования</w:t>
      </w:r>
      <w:r w:rsidR="00DF5FE3">
        <w:rPr>
          <w:sz w:val="28"/>
          <w:szCs w:val="28"/>
        </w:rPr>
        <w:t xml:space="preserve"> </w:t>
      </w:r>
    </w:p>
    <w:p w:rsidR="000209D9" w:rsidRDefault="00DF5FE3" w:rsidP="00BE703C">
      <w:pPr>
        <w:overflowPunct/>
        <w:autoSpaceDE/>
        <w:autoSpaceDN/>
        <w:adjustRightInd/>
        <w:jc w:val="right"/>
        <w:textAlignment w:val="auto"/>
        <w:rPr>
          <w:sz w:val="28"/>
          <w:szCs w:val="28"/>
        </w:rPr>
      </w:pPr>
      <w:r>
        <w:rPr>
          <w:sz w:val="28"/>
          <w:szCs w:val="28"/>
        </w:rPr>
        <w:t>от 21 января 2013 года № 134</w:t>
      </w:r>
      <w:r w:rsidR="000209D9" w:rsidRPr="00BF5FAD">
        <w:rPr>
          <w:sz w:val="28"/>
          <w:szCs w:val="28"/>
        </w:rPr>
        <w:t xml:space="preserve"> </w:t>
      </w:r>
    </w:p>
    <w:p w:rsidR="000209D9" w:rsidRPr="000209D9" w:rsidRDefault="000209D9" w:rsidP="000209D9">
      <w:pPr>
        <w:overflowPunct/>
        <w:autoSpaceDE/>
        <w:autoSpaceDN/>
        <w:adjustRightInd/>
        <w:textAlignment w:val="auto"/>
        <w:rPr>
          <w:sz w:val="28"/>
          <w:szCs w:val="28"/>
        </w:rPr>
      </w:pPr>
    </w:p>
    <w:p w:rsidR="00611652" w:rsidRPr="00DC73BA" w:rsidRDefault="00611652" w:rsidP="00611652">
      <w:pPr>
        <w:ind w:firstLine="567"/>
        <w:jc w:val="both"/>
        <w:rPr>
          <w:b/>
          <w:sz w:val="28"/>
          <w:szCs w:val="28"/>
        </w:rPr>
      </w:pPr>
    </w:p>
    <w:p w:rsidR="00301482" w:rsidRDefault="00BE703C" w:rsidP="00BE703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СХЕМА</w:t>
      </w:r>
    </w:p>
    <w:p w:rsidR="00BE703C" w:rsidRDefault="00BE703C" w:rsidP="00BE703C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многомандатного</w:t>
      </w:r>
      <w:proofErr w:type="spellEnd"/>
      <w:r>
        <w:rPr>
          <w:b/>
          <w:sz w:val="28"/>
          <w:szCs w:val="28"/>
        </w:rPr>
        <w:t xml:space="preserve"> избирательного</w:t>
      </w:r>
      <w:r w:rsidR="00572F77">
        <w:rPr>
          <w:b/>
          <w:sz w:val="28"/>
          <w:szCs w:val="28"/>
        </w:rPr>
        <w:t xml:space="preserve"> округа </w:t>
      </w:r>
      <w:r>
        <w:rPr>
          <w:b/>
          <w:sz w:val="28"/>
          <w:szCs w:val="28"/>
        </w:rPr>
        <w:t>№9</w:t>
      </w:r>
    </w:p>
    <w:p w:rsidR="00BE703C" w:rsidRDefault="00BE703C" w:rsidP="00BE703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Динамовского муниципального образования</w:t>
      </w:r>
    </w:p>
    <w:p w:rsidR="00BE703C" w:rsidRPr="00DC73BA" w:rsidRDefault="00BE703C" w:rsidP="00BE703C">
      <w:pPr>
        <w:jc w:val="center"/>
        <w:rPr>
          <w:b/>
          <w:sz w:val="28"/>
          <w:szCs w:val="28"/>
        </w:rPr>
      </w:pPr>
    </w:p>
    <w:p w:rsidR="00572F77" w:rsidRDefault="00BE703C" w:rsidP="00572F7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Границы </w:t>
      </w:r>
      <w:r w:rsidR="00572F77">
        <w:rPr>
          <w:b/>
          <w:sz w:val="28"/>
          <w:szCs w:val="28"/>
        </w:rPr>
        <w:t>Динамовского</w:t>
      </w:r>
      <w:r w:rsidR="00572F77" w:rsidRPr="00572F77">
        <w:rPr>
          <w:b/>
          <w:sz w:val="28"/>
          <w:szCs w:val="28"/>
        </w:rPr>
        <w:t xml:space="preserve"> </w:t>
      </w:r>
      <w:proofErr w:type="spellStart"/>
      <w:r w:rsidR="00572F77">
        <w:rPr>
          <w:b/>
          <w:sz w:val="28"/>
          <w:szCs w:val="28"/>
        </w:rPr>
        <w:t>многомандатного</w:t>
      </w:r>
      <w:proofErr w:type="spellEnd"/>
      <w:r w:rsidR="00572F77">
        <w:rPr>
          <w:b/>
          <w:sz w:val="28"/>
          <w:szCs w:val="28"/>
        </w:rPr>
        <w:t xml:space="preserve"> избирательного округа №9</w:t>
      </w:r>
    </w:p>
    <w:p w:rsidR="00BE703C" w:rsidRDefault="00572F7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572F77" w:rsidRDefault="00572F77">
      <w:pPr>
        <w:rPr>
          <w:b/>
          <w:sz w:val="28"/>
          <w:szCs w:val="28"/>
        </w:rPr>
      </w:pPr>
    </w:p>
    <w:p w:rsidR="00572F77" w:rsidRPr="0077630B" w:rsidRDefault="0077630B" w:rsidP="0077630B">
      <w:pPr>
        <w:ind w:left="70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572F77" w:rsidRPr="0077630B">
        <w:rPr>
          <w:b/>
          <w:sz w:val="28"/>
          <w:szCs w:val="28"/>
        </w:rPr>
        <w:t xml:space="preserve">Динамовский </w:t>
      </w:r>
      <w:proofErr w:type="spellStart"/>
      <w:r w:rsidR="00572F77" w:rsidRPr="0077630B">
        <w:rPr>
          <w:b/>
          <w:sz w:val="28"/>
          <w:szCs w:val="28"/>
        </w:rPr>
        <w:t>многомандатный</w:t>
      </w:r>
      <w:proofErr w:type="spellEnd"/>
      <w:r w:rsidR="00572F77" w:rsidRPr="0077630B">
        <w:rPr>
          <w:b/>
          <w:sz w:val="28"/>
          <w:szCs w:val="28"/>
        </w:rPr>
        <w:t xml:space="preserve"> избирательный округ №9 – </w:t>
      </w:r>
      <w:r w:rsidR="00572F77" w:rsidRPr="0077630B">
        <w:rPr>
          <w:sz w:val="28"/>
          <w:szCs w:val="28"/>
        </w:rPr>
        <w:t xml:space="preserve">расположен на территории Динамовского муниципального образования </w:t>
      </w:r>
      <w:r w:rsidR="00001D06" w:rsidRPr="0077630B">
        <w:rPr>
          <w:sz w:val="28"/>
          <w:szCs w:val="28"/>
        </w:rPr>
        <w:t>Новобурасского муниципального района.</w:t>
      </w:r>
    </w:p>
    <w:p w:rsidR="0077630B" w:rsidRDefault="00001D06" w:rsidP="0077630B">
      <w:pPr>
        <w:pStyle w:val="a7"/>
        <w:ind w:left="1068"/>
        <w:rPr>
          <w:sz w:val="28"/>
          <w:szCs w:val="28"/>
        </w:rPr>
      </w:pPr>
      <w:r>
        <w:rPr>
          <w:sz w:val="28"/>
          <w:szCs w:val="28"/>
        </w:rPr>
        <w:t xml:space="preserve">На востоке </w:t>
      </w:r>
      <w:proofErr w:type="gramStart"/>
      <w:r>
        <w:rPr>
          <w:sz w:val="28"/>
          <w:szCs w:val="28"/>
        </w:rPr>
        <w:t>ограничен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Базарнокарабулакским</w:t>
      </w:r>
      <w:proofErr w:type="spellEnd"/>
      <w:r>
        <w:rPr>
          <w:sz w:val="28"/>
          <w:szCs w:val="28"/>
        </w:rPr>
        <w:t xml:space="preserve"> муниципальным</w:t>
      </w:r>
    </w:p>
    <w:p w:rsidR="0077630B" w:rsidRDefault="0077630B" w:rsidP="0077630B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77630B">
        <w:rPr>
          <w:sz w:val="28"/>
          <w:szCs w:val="28"/>
        </w:rPr>
        <w:t xml:space="preserve"> </w:t>
      </w:r>
      <w:r w:rsidR="00001D06" w:rsidRPr="0077630B">
        <w:rPr>
          <w:sz w:val="28"/>
          <w:szCs w:val="28"/>
        </w:rPr>
        <w:t xml:space="preserve">районом, на юге </w:t>
      </w:r>
      <w:proofErr w:type="spellStart"/>
      <w:r w:rsidR="00001D06" w:rsidRPr="0077630B">
        <w:rPr>
          <w:sz w:val="28"/>
          <w:szCs w:val="28"/>
        </w:rPr>
        <w:t>Новобурасским</w:t>
      </w:r>
      <w:proofErr w:type="spellEnd"/>
      <w:r w:rsidR="00001D06" w:rsidRPr="0077630B">
        <w:rPr>
          <w:sz w:val="28"/>
          <w:szCs w:val="28"/>
        </w:rPr>
        <w:t xml:space="preserve"> муниципальным образованием, </w:t>
      </w:r>
      <w:proofErr w:type="gramStart"/>
      <w:r w:rsidR="00001D06" w:rsidRPr="0077630B">
        <w:rPr>
          <w:sz w:val="28"/>
          <w:szCs w:val="28"/>
        </w:rPr>
        <w:t>на</w:t>
      </w:r>
      <w:proofErr w:type="gramEnd"/>
    </w:p>
    <w:p w:rsidR="0077630B" w:rsidRDefault="0077630B" w:rsidP="0077630B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01D06" w:rsidRPr="0077630B">
        <w:rPr>
          <w:sz w:val="28"/>
          <w:szCs w:val="28"/>
        </w:rPr>
        <w:t xml:space="preserve">  </w:t>
      </w:r>
      <w:proofErr w:type="gramStart"/>
      <w:r w:rsidR="00001D06" w:rsidRPr="0077630B">
        <w:rPr>
          <w:sz w:val="28"/>
          <w:szCs w:val="28"/>
        </w:rPr>
        <w:t>западе</w:t>
      </w:r>
      <w:proofErr w:type="gramEnd"/>
      <w:r w:rsidR="00001D06" w:rsidRPr="0077630B">
        <w:rPr>
          <w:sz w:val="28"/>
          <w:szCs w:val="28"/>
        </w:rPr>
        <w:t xml:space="preserve"> </w:t>
      </w:r>
      <w:proofErr w:type="spellStart"/>
      <w:r w:rsidR="00001D06" w:rsidRPr="0077630B">
        <w:rPr>
          <w:sz w:val="28"/>
          <w:szCs w:val="28"/>
        </w:rPr>
        <w:t>Новобурасским</w:t>
      </w:r>
      <w:proofErr w:type="spellEnd"/>
      <w:r w:rsidR="00001D06" w:rsidRPr="0077630B">
        <w:rPr>
          <w:sz w:val="28"/>
          <w:szCs w:val="28"/>
        </w:rPr>
        <w:t xml:space="preserve"> муниципальным образованием и Белоярским</w:t>
      </w:r>
    </w:p>
    <w:p w:rsidR="0077630B" w:rsidRDefault="0077630B" w:rsidP="0077630B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001D06" w:rsidRPr="0077630B">
        <w:rPr>
          <w:sz w:val="28"/>
          <w:szCs w:val="28"/>
        </w:rPr>
        <w:t xml:space="preserve"> муниципальным образованием, на севере</w:t>
      </w:r>
      <w:r w:rsidRPr="0077630B">
        <w:rPr>
          <w:sz w:val="28"/>
          <w:szCs w:val="28"/>
        </w:rPr>
        <w:t xml:space="preserve"> </w:t>
      </w:r>
      <w:proofErr w:type="spellStart"/>
      <w:r w:rsidRPr="0077630B">
        <w:rPr>
          <w:sz w:val="28"/>
          <w:szCs w:val="28"/>
        </w:rPr>
        <w:t>Базарнокарабулакским</w:t>
      </w:r>
      <w:proofErr w:type="spellEnd"/>
      <w:r w:rsidRPr="0077630B">
        <w:rPr>
          <w:sz w:val="28"/>
          <w:szCs w:val="28"/>
        </w:rPr>
        <w:t xml:space="preserve"> </w:t>
      </w:r>
    </w:p>
    <w:p w:rsidR="00001D06" w:rsidRPr="0077630B" w:rsidRDefault="0077630B" w:rsidP="0077630B">
      <w:pPr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77630B">
        <w:rPr>
          <w:sz w:val="28"/>
          <w:szCs w:val="28"/>
        </w:rPr>
        <w:t>муниципальным районом.</w:t>
      </w:r>
    </w:p>
    <w:p w:rsidR="0077630B" w:rsidRDefault="0077630B" w:rsidP="0077630B">
      <w:pPr>
        <w:pStyle w:val="a7"/>
        <w:ind w:left="1068" w:firstLine="348"/>
        <w:rPr>
          <w:sz w:val="28"/>
          <w:szCs w:val="28"/>
        </w:rPr>
      </w:pPr>
      <w:r>
        <w:rPr>
          <w:sz w:val="28"/>
          <w:szCs w:val="28"/>
        </w:rPr>
        <w:t>Перечень входящих населенных пунктов:</w:t>
      </w:r>
    </w:p>
    <w:p w:rsidR="0077630B" w:rsidRDefault="0077630B" w:rsidP="0077630B">
      <w:pPr>
        <w:pStyle w:val="a7"/>
        <w:ind w:left="1068" w:firstLine="348"/>
        <w:rPr>
          <w:sz w:val="28"/>
          <w:szCs w:val="28"/>
        </w:rPr>
      </w:pPr>
      <w:r>
        <w:rPr>
          <w:sz w:val="28"/>
          <w:szCs w:val="28"/>
        </w:rPr>
        <w:t>- поселок Динамовский</w:t>
      </w:r>
    </w:p>
    <w:p w:rsidR="0077630B" w:rsidRPr="00001D06" w:rsidRDefault="0077630B" w:rsidP="0077630B">
      <w:pPr>
        <w:pStyle w:val="a7"/>
        <w:ind w:left="1068" w:firstLine="348"/>
        <w:rPr>
          <w:sz w:val="28"/>
          <w:szCs w:val="28"/>
        </w:rPr>
      </w:pPr>
      <w:r>
        <w:rPr>
          <w:sz w:val="28"/>
          <w:szCs w:val="28"/>
        </w:rPr>
        <w:t>- поселок Медведицкий</w:t>
      </w:r>
    </w:p>
    <w:p w:rsidR="00572F77" w:rsidRPr="00572F77" w:rsidRDefault="00572F77" w:rsidP="00572F77">
      <w:pPr>
        <w:pStyle w:val="a7"/>
        <w:ind w:left="1068"/>
        <w:rPr>
          <w:b/>
          <w:sz w:val="28"/>
          <w:szCs w:val="28"/>
        </w:rPr>
      </w:pPr>
    </w:p>
    <w:p w:rsidR="00DA1574" w:rsidRDefault="00DA1574" w:rsidP="00DA157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Место нахождения территориальной избирательной комиссии </w:t>
      </w:r>
      <w:proofErr w:type="gramStart"/>
      <w:r>
        <w:rPr>
          <w:b/>
          <w:sz w:val="28"/>
          <w:szCs w:val="28"/>
        </w:rPr>
        <w:t>с</w:t>
      </w:r>
      <w:proofErr w:type="gramEnd"/>
      <w:r>
        <w:rPr>
          <w:b/>
          <w:sz w:val="28"/>
          <w:szCs w:val="28"/>
        </w:rPr>
        <w:t xml:space="preserve"> </w:t>
      </w:r>
    </w:p>
    <w:p w:rsidR="00DA1574" w:rsidRDefault="00DA1574" w:rsidP="00DA157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полномочиями окружной избирательной комиссии №9:</w:t>
      </w:r>
    </w:p>
    <w:p w:rsidR="00DA1574" w:rsidRDefault="00DA1574" w:rsidP="00DA1574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 р.</w:t>
      </w:r>
      <w:r>
        <w:rPr>
          <w:sz w:val="28"/>
          <w:szCs w:val="28"/>
        </w:rPr>
        <w:t xml:space="preserve">п. Новые Бурасы  ул. </w:t>
      </w:r>
      <w:proofErr w:type="gramStart"/>
      <w:r>
        <w:rPr>
          <w:sz w:val="28"/>
          <w:szCs w:val="28"/>
        </w:rPr>
        <w:t>Советская</w:t>
      </w:r>
      <w:proofErr w:type="gramEnd"/>
      <w:r>
        <w:rPr>
          <w:sz w:val="28"/>
          <w:szCs w:val="28"/>
        </w:rPr>
        <w:t xml:space="preserve"> д.3</w:t>
      </w:r>
    </w:p>
    <w:p w:rsidR="00DA1574" w:rsidRDefault="00DA1574" w:rsidP="00DA1574">
      <w:pPr>
        <w:rPr>
          <w:sz w:val="28"/>
          <w:szCs w:val="28"/>
        </w:rPr>
      </w:pPr>
    </w:p>
    <w:p w:rsidR="00DA1574" w:rsidRDefault="00A61D3C" w:rsidP="00DA1574">
      <w:pPr>
        <w:rPr>
          <w:sz w:val="28"/>
          <w:szCs w:val="28"/>
        </w:rPr>
      </w:pPr>
      <w:r>
        <w:rPr>
          <w:sz w:val="28"/>
          <w:szCs w:val="28"/>
        </w:rPr>
        <w:t xml:space="preserve">            Ч</w:t>
      </w:r>
      <w:r w:rsidR="00DA1574">
        <w:rPr>
          <w:sz w:val="28"/>
          <w:szCs w:val="28"/>
        </w:rPr>
        <w:t>исло депутатских мандатов -7</w:t>
      </w:r>
    </w:p>
    <w:p w:rsidR="005319E4" w:rsidRDefault="005319E4" w:rsidP="00DA1574">
      <w:pPr>
        <w:rPr>
          <w:sz w:val="28"/>
          <w:szCs w:val="28"/>
        </w:rPr>
      </w:pPr>
    </w:p>
    <w:p w:rsidR="005319E4" w:rsidRDefault="005319E4" w:rsidP="00DA1574">
      <w:pPr>
        <w:rPr>
          <w:sz w:val="28"/>
          <w:szCs w:val="28"/>
        </w:rPr>
      </w:pPr>
    </w:p>
    <w:p w:rsidR="005319E4" w:rsidRDefault="005319E4" w:rsidP="00DA1574">
      <w:pPr>
        <w:rPr>
          <w:sz w:val="28"/>
          <w:szCs w:val="28"/>
        </w:rPr>
      </w:pPr>
    </w:p>
    <w:p w:rsidR="005319E4" w:rsidRDefault="005319E4" w:rsidP="00DA1574">
      <w:pPr>
        <w:rPr>
          <w:sz w:val="28"/>
          <w:szCs w:val="28"/>
        </w:rPr>
      </w:pPr>
    </w:p>
    <w:p w:rsidR="005319E4" w:rsidRDefault="005319E4" w:rsidP="00DA1574">
      <w:pPr>
        <w:rPr>
          <w:sz w:val="28"/>
          <w:szCs w:val="28"/>
        </w:rPr>
      </w:pPr>
    </w:p>
    <w:p w:rsidR="005319E4" w:rsidRDefault="005319E4" w:rsidP="00DA1574">
      <w:pPr>
        <w:rPr>
          <w:sz w:val="28"/>
          <w:szCs w:val="28"/>
        </w:rPr>
      </w:pPr>
    </w:p>
    <w:p w:rsidR="005319E4" w:rsidRDefault="005319E4" w:rsidP="00DA1574">
      <w:pPr>
        <w:rPr>
          <w:sz w:val="28"/>
          <w:szCs w:val="28"/>
        </w:rPr>
      </w:pPr>
    </w:p>
    <w:p w:rsidR="005319E4" w:rsidRDefault="005319E4" w:rsidP="00DA1574">
      <w:pPr>
        <w:rPr>
          <w:sz w:val="28"/>
          <w:szCs w:val="28"/>
        </w:rPr>
      </w:pPr>
    </w:p>
    <w:p w:rsidR="005319E4" w:rsidRDefault="005319E4" w:rsidP="00DA1574">
      <w:pPr>
        <w:rPr>
          <w:sz w:val="28"/>
          <w:szCs w:val="28"/>
        </w:rPr>
      </w:pPr>
    </w:p>
    <w:p w:rsidR="005319E4" w:rsidRDefault="005319E4" w:rsidP="00DA1574">
      <w:pPr>
        <w:rPr>
          <w:sz w:val="28"/>
          <w:szCs w:val="28"/>
        </w:rPr>
      </w:pPr>
    </w:p>
    <w:p w:rsidR="005319E4" w:rsidRDefault="005319E4" w:rsidP="00DA1574">
      <w:pPr>
        <w:rPr>
          <w:sz w:val="28"/>
          <w:szCs w:val="28"/>
        </w:rPr>
      </w:pPr>
    </w:p>
    <w:p w:rsidR="005319E4" w:rsidRDefault="005319E4" w:rsidP="00DA1574">
      <w:pPr>
        <w:rPr>
          <w:sz w:val="28"/>
          <w:szCs w:val="28"/>
        </w:rPr>
      </w:pPr>
    </w:p>
    <w:p w:rsidR="005319E4" w:rsidRDefault="005319E4" w:rsidP="00DA1574">
      <w:pPr>
        <w:rPr>
          <w:sz w:val="28"/>
          <w:szCs w:val="28"/>
        </w:rPr>
      </w:pPr>
    </w:p>
    <w:p w:rsidR="005319E4" w:rsidRDefault="005319E4" w:rsidP="00DA1574">
      <w:pPr>
        <w:rPr>
          <w:sz w:val="28"/>
          <w:szCs w:val="28"/>
        </w:rPr>
      </w:pPr>
    </w:p>
    <w:p w:rsidR="005319E4" w:rsidRDefault="005319E4" w:rsidP="00DA1574">
      <w:pPr>
        <w:rPr>
          <w:sz w:val="28"/>
          <w:szCs w:val="28"/>
        </w:rPr>
      </w:pPr>
    </w:p>
    <w:p w:rsidR="005319E4" w:rsidRDefault="005319E4" w:rsidP="005319E4">
      <w:pPr>
        <w:pStyle w:val="Style1"/>
        <w:widowControl/>
        <w:spacing w:line="365" w:lineRule="exact"/>
        <w:rPr>
          <w:rStyle w:val="FontStyle11"/>
        </w:rPr>
      </w:pPr>
    </w:p>
    <w:p w:rsidR="005319E4" w:rsidRDefault="005319E4" w:rsidP="005319E4">
      <w:pPr>
        <w:pStyle w:val="Style1"/>
        <w:widowControl/>
        <w:spacing w:line="365" w:lineRule="exact"/>
        <w:rPr>
          <w:rStyle w:val="FontStyle11"/>
        </w:rPr>
      </w:pPr>
      <w:r>
        <w:rPr>
          <w:rStyle w:val="FontStyle11"/>
        </w:rPr>
        <w:t xml:space="preserve">Графическое изображение схемы Динамовского </w:t>
      </w:r>
      <w:proofErr w:type="spellStart"/>
      <w:r>
        <w:rPr>
          <w:rStyle w:val="FontStyle11"/>
        </w:rPr>
        <w:t>многомандатного</w:t>
      </w:r>
      <w:proofErr w:type="spellEnd"/>
      <w:r>
        <w:rPr>
          <w:rStyle w:val="FontStyle11"/>
        </w:rPr>
        <w:t xml:space="preserve"> избирательного округа №9 Динамовского муниципального образования Новобурасского муниципального района</w:t>
      </w:r>
    </w:p>
    <w:p w:rsidR="005319E4" w:rsidRDefault="005319E4" w:rsidP="00DA1574">
      <w:pPr>
        <w:rPr>
          <w:sz w:val="28"/>
          <w:szCs w:val="28"/>
        </w:rPr>
      </w:pPr>
    </w:p>
    <w:p w:rsidR="005319E4" w:rsidRDefault="005319E4" w:rsidP="00DA1574">
      <w:pPr>
        <w:rPr>
          <w:sz w:val="28"/>
          <w:szCs w:val="28"/>
        </w:rPr>
      </w:pPr>
    </w:p>
    <w:p w:rsidR="005319E4" w:rsidRDefault="005319E4" w:rsidP="00DA1574">
      <w:pPr>
        <w:rPr>
          <w:sz w:val="28"/>
          <w:szCs w:val="28"/>
        </w:rPr>
      </w:pPr>
    </w:p>
    <w:p w:rsidR="005319E4" w:rsidRDefault="005319E4" w:rsidP="00DA1574">
      <w:pPr>
        <w:rPr>
          <w:sz w:val="28"/>
          <w:szCs w:val="28"/>
        </w:rPr>
      </w:pPr>
    </w:p>
    <w:p w:rsidR="005319E4" w:rsidRDefault="005319E4" w:rsidP="00DA1574">
      <w:pPr>
        <w:rPr>
          <w:sz w:val="28"/>
          <w:szCs w:val="28"/>
        </w:rPr>
      </w:pPr>
    </w:p>
    <w:p w:rsidR="005319E4" w:rsidRPr="00DA1574" w:rsidRDefault="005319E4" w:rsidP="00DA157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</w:t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1103571" y="2870791"/>
            <wp:positionH relativeFrom="margin">
              <wp:align>right</wp:align>
            </wp:positionH>
            <wp:positionV relativeFrom="margin">
              <wp:align>center</wp:align>
            </wp:positionV>
            <wp:extent cx="4595480" cy="4412511"/>
            <wp:effectExtent l="1905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5480" cy="44125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5319E4" w:rsidRPr="00DA1574" w:rsidSect="005627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9B3656"/>
    <w:multiLevelType w:val="hybridMultilevel"/>
    <w:tmpl w:val="B2CCAE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AE5E6C"/>
    <w:multiLevelType w:val="hybridMultilevel"/>
    <w:tmpl w:val="4300AB66"/>
    <w:lvl w:ilvl="0" w:tplc="F0B2763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96D57BB"/>
    <w:multiLevelType w:val="hybridMultilevel"/>
    <w:tmpl w:val="3288D160"/>
    <w:lvl w:ilvl="0" w:tplc="AD88C25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43D6B"/>
    <w:rsid w:val="00001D06"/>
    <w:rsid w:val="000209D9"/>
    <w:rsid w:val="001525AC"/>
    <w:rsid w:val="002E673B"/>
    <w:rsid w:val="00301482"/>
    <w:rsid w:val="005319E4"/>
    <w:rsid w:val="00562702"/>
    <w:rsid w:val="00572F77"/>
    <w:rsid w:val="00586734"/>
    <w:rsid w:val="00611652"/>
    <w:rsid w:val="0077630B"/>
    <w:rsid w:val="009F57F8"/>
    <w:rsid w:val="00A61D3C"/>
    <w:rsid w:val="00A94328"/>
    <w:rsid w:val="00B01879"/>
    <w:rsid w:val="00BE703C"/>
    <w:rsid w:val="00C0049E"/>
    <w:rsid w:val="00C43D6B"/>
    <w:rsid w:val="00CF087F"/>
    <w:rsid w:val="00DA1574"/>
    <w:rsid w:val="00DC73BA"/>
    <w:rsid w:val="00DF5FE3"/>
    <w:rsid w:val="00ED5CD0"/>
    <w:rsid w:val="00F30D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D6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43D6B"/>
    <w:pPr>
      <w:keepNext/>
      <w:jc w:val="center"/>
      <w:outlineLvl w:val="1"/>
    </w:pPr>
    <w:rPr>
      <w:b/>
      <w:bCs/>
      <w:sz w:val="4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11652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43D6B"/>
    <w:rPr>
      <w:rFonts w:ascii="Times New Roman" w:eastAsia="Times New Roman" w:hAnsi="Times New Roman" w:cs="Times New Roman"/>
      <w:b/>
      <w:bCs/>
      <w:sz w:val="44"/>
      <w:szCs w:val="20"/>
      <w:lang w:eastAsia="ru-RU"/>
    </w:rPr>
  </w:style>
  <w:style w:type="paragraph" w:styleId="a3">
    <w:name w:val="Title"/>
    <w:basedOn w:val="a"/>
    <w:link w:val="a4"/>
    <w:qFormat/>
    <w:rsid w:val="00C43D6B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C43D6B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5">
    <w:name w:val="Subtitle"/>
    <w:basedOn w:val="a"/>
    <w:link w:val="a6"/>
    <w:qFormat/>
    <w:rsid w:val="00C43D6B"/>
    <w:pPr>
      <w:jc w:val="center"/>
    </w:pPr>
    <w:rPr>
      <w:b/>
      <w:bCs/>
      <w:sz w:val="24"/>
    </w:rPr>
  </w:style>
  <w:style w:type="character" w:customStyle="1" w:styleId="a6">
    <w:name w:val="Подзаголовок Знак"/>
    <w:basedOn w:val="a0"/>
    <w:link w:val="a5"/>
    <w:rsid w:val="00C43D6B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7">
    <w:name w:val="List Paragraph"/>
    <w:basedOn w:val="a"/>
    <w:uiPriority w:val="34"/>
    <w:qFormat/>
    <w:rsid w:val="00301482"/>
    <w:pPr>
      <w:ind w:left="720"/>
      <w:contextualSpacing/>
    </w:pPr>
  </w:style>
  <w:style w:type="character" w:customStyle="1" w:styleId="90">
    <w:name w:val="Заголовок 9 Знак"/>
    <w:basedOn w:val="a0"/>
    <w:link w:val="9"/>
    <w:uiPriority w:val="9"/>
    <w:semiHidden/>
    <w:rsid w:val="0061165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customStyle="1" w:styleId="Style1">
    <w:name w:val="Style1"/>
    <w:basedOn w:val="a"/>
    <w:uiPriority w:val="99"/>
    <w:rsid w:val="005319E4"/>
    <w:pPr>
      <w:widowControl w:val="0"/>
      <w:overflowPunct/>
      <w:spacing w:line="366" w:lineRule="exact"/>
      <w:jc w:val="center"/>
      <w:textAlignment w:val="auto"/>
    </w:pPr>
    <w:rPr>
      <w:rFonts w:eastAsiaTheme="minorEastAsia"/>
      <w:sz w:val="24"/>
      <w:szCs w:val="24"/>
    </w:rPr>
  </w:style>
  <w:style w:type="character" w:customStyle="1" w:styleId="FontStyle11">
    <w:name w:val="Font Style11"/>
    <w:basedOn w:val="a0"/>
    <w:uiPriority w:val="99"/>
    <w:rsid w:val="005319E4"/>
    <w:rPr>
      <w:rFonts w:ascii="Times New Roman" w:hAnsi="Times New Roman" w:cs="Times New Roman"/>
      <w:b/>
      <w:bCs/>
      <w:sz w:val="30"/>
      <w:szCs w:val="30"/>
    </w:rPr>
  </w:style>
  <w:style w:type="paragraph" w:styleId="a8">
    <w:name w:val="Balloon Text"/>
    <w:basedOn w:val="a"/>
    <w:link w:val="a9"/>
    <w:uiPriority w:val="99"/>
    <w:semiHidden/>
    <w:unhideWhenUsed/>
    <w:rsid w:val="005319E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319E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73C0D1-BAAF-4DC0-AE6E-2C335FD51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414</Words>
  <Characters>2363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2013-01-25T11:42:00Z</cp:lastPrinted>
  <dcterms:created xsi:type="dcterms:W3CDTF">2013-01-21T05:24:00Z</dcterms:created>
  <dcterms:modified xsi:type="dcterms:W3CDTF">2013-01-25T11:43:00Z</dcterms:modified>
</cp:coreProperties>
</file>